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D3E630" w14:textId="4F15005F" w:rsidR="006E3766" w:rsidRDefault="00F267E3" w:rsidP="00F267E3">
      <w:pPr>
        <w:rPr>
          <w:sz w:val="36"/>
          <w:szCs w:val="36"/>
        </w:rPr>
      </w:pPr>
      <w:bookmarkStart w:id="0" w:name="OLE_LINK1"/>
      <w:bookmarkStart w:id="1" w:name="OLE_LINK2"/>
      <w:r>
        <w:rPr>
          <w:sz w:val="36"/>
          <w:szCs w:val="36"/>
          <w:lang w:val="en-US"/>
        </w:rPr>
        <w:t xml:space="preserve">I. </w:t>
      </w:r>
      <w:r w:rsidR="006E3766" w:rsidRPr="006E3766">
        <w:rPr>
          <w:sz w:val="36"/>
          <w:szCs w:val="36"/>
        </w:rPr>
        <w:t>Tạo ra một chương trình đổi lấy xe mới cho khách hàng cũ.</w:t>
      </w:r>
    </w:p>
    <w:p w14:paraId="73BC22C9" w14:textId="77777777" w:rsidR="00DB1AF4" w:rsidRDefault="00DB1AF4" w:rsidP="00F267E3">
      <w:pPr>
        <w:rPr>
          <w:sz w:val="36"/>
          <w:szCs w:val="36"/>
        </w:rPr>
      </w:pPr>
    </w:p>
    <w:p w14:paraId="57DB483B" w14:textId="26E8340C" w:rsidR="00F267E3" w:rsidRDefault="00DB1AF4" w:rsidP="00F267E3">
      <w:pPr>
        <w:rPr>
          <w:sz w:val="36"/>
          <w:szCs w:val="36"/>
        </w:rPr>
      </w:pPr>
      <w:r w:rsidRPr="00C715E9">
        <w:rPr>
          <w:sz w:val="36"/>
          <w:szCs w:val="36"/>
        </w:rPr>
        <w:drawing>
          <wp:inline distT="0" distB="0" distL="0" distR="0" wp14:anchorId="270EF4B6" wp14:editId="6D7C27EF">
            <wp:extent cx="5943600" cy="4457700"/>
            <wp:effectExtent l="0" t="0" r="0" b="0"/>
            <wp:docPr id="1" name="Picture 1" descr="A group of cars parked outside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cars parked outside a building&#10;&#10;Description automatically generated with medium confidence"/>
                    <pic:cNvPicPr/>
                  </pic:nvPicPr>
                  <pic:blipFill>
                    <a:blip r:embed="rId5"/>
                    <a:stretch>
                      <a:fillRect/>
                    </a:stretch>
                  </pic:blipFill>
                  <pic:spPr>
                    <a:xfrm>
                      <a:off x="0" y="0"/>
                      <a:ext cx="5943600" cy="4457700"/>
                    </a:xfrm>
                    <a:prstGeom prst="rect">
                      <a:avLst/>
                    </a:prstGeom>
                  </pic:spPr>
                </pic:pic>
              </a:graphicData>
            </a:graphic>
          </wp:inline>
        </w:drawing>
      </w:r>
    </w:p>
    <w:p w14:paraId="3521796A" w14:textId="77777777" w:rsidR="00DB1AF4" w:rsidRDefault="00DB1AF4" w:rsidP="00F267E3">
      <w:pPr>
        <w:rPr>
          <w:sz w:val="36"/>
          <w:szCs w:val="36"/>
        </w:rPr>
      </w:pPr>
    </w:p>
    <w:p w14:paraId="7C58B619" w14:textId="2535DF44" w:rsidR="00F267E3" w:rsidRDefault="00F267E3" w:rsidP="00F267E3">
      <w:pPr>
        <w:pStyle w:val="ListParagraph"/>
        <w:numPr>
          <w:ilvl w:val="0"/>
          <w:numId w:val="3"/>
        </w:numPr>
        <w:rPr>
          <w:sz w:val="36"/>
          <w:szCs w:val="36"/>
          <w:lang w:val="en-US"/>
        </w:rPr>
      </w:pPr>
      <w:bookmarkStart w:id="2" w:name="OLE_LINK7"/>
      <w:bookmarkStart w:id="3" w:name="OLE_LINK8"/>
      <w:proofErr w:type="spellStart"/>
      <w:r>
        <w:rPr>
          <w:sz w:val="36"/>
          <w:szCs w:val="36"/>
          <w:lang w:val="en-US"/>
        </w:rPr>
        <w:t>Tính</w:t>
      </w:r>
      <w:proofErr w:type="spellEnd"/>
      <w:r>
        <w:rPr>
          <w:sz w:val="36"/>
          <w:szCs w:val="36"/>
          <w:lang w:val="en-US"/>
        </w:rPr>
        <w:t xml:space="preserve"> </w:t>
      </w:r>
      <w:proofErr w:type="spellStart"/>
      <w:r>
        <w:rPr>
          <w:sz w:val="36"/>
          <w:szCs w:val="36"/>
          <w:lang w:val="en-US"/>
        </w:rPr>
        <w:t>khả</w:t>
      </w:r>
      <w:proofErr w:type="spellEnd"/>
      <w:r>
        <w:rPr>
          <w:sz w:val="36"/>
          <w:szCs w:val="36"/>
          <w:lang w:val="en-US"/>
        </w:rPr>
        <w:t xml:space="preserve"> </w:t>
      </w:r>
      <w:proofErr w:type="spellStart"/>
      <w:r>
        <w:rPr>
          <w:sz w:val="36"/>
          <w:szCs w:val="36"/>
          <w:lang w:val="en-US"/>
        </w:rPr>
        <w:t>thi</w:t>
      </w:r>
      <w:proofErr w:type="spellEnd"/>
    </w:p>
    <w:bookmarkEnd w:id="2"/>
    <w:bookmarkEnd w:id="3"/>
    <w:p w14:paraId="375973CE" w14:textId="77777777" w:rsidR="00E01729" w:rsidRPr="00E01729" w:rsidRDefault="00E01729" w:rsidP="00E01729">
      <w:pPr>
        <w:pStyle w:val="ListParagraph"/>
        <w:numPr>
          <w:ilvl w:val="1"/>
          <w:numId w:val="3"/>
        </w:numPr>
        <w:rPr>
          <w:sz w:val="36"/>
          <w:szCs w:val="36"/>
        </w:rPr>
      </w:pPr>
      <w:r w:rsidRPr="00E01729">
        <w:rPr>
          <w:sz w:val="36"/>
          <w:szCs w:val="36"/>
        </w:rPr>
        <w:t>Việc tạo chương trình đổi lấy xe mới có thể hấp dẫn được một số khách hàng hiện có của Nissan Navara và những khách hàng tiềm năng có ý định mua xe tương tự.</w:t>
      </w:r>
    </w:p>
    <w:p w14:paraId="1EC2EF0C" w14:textId="1501E5F3" w:rsidR="00E01729" w:rsidRPr="00E01729" w:rsidRDefault="00E01729" w:rsidP="00E01729">
      <w:pPr>
        <w:pStyle w:val="ListParagraph"/>
        <w:numPr>
          <w:ilvl w:val="1"/>
          <w:numId w:val="3"/>
        </w:numPr>
        <w:rPr>
          <w:sz w:val="36"/>
          <w:szCs w:val="36"/>
          <w:lang w:val="en-US"/>
        </w:rPr>
      </w:pPr>
      <w:proofErr w:type="spellStart"/>
      <w:r w:rsidRPr="00E01729">
        <w:rPr>
          <w:sz w:val="36"/>
          <w:szCs w:val="36"/>
          <w:lang w:val="en-US"/>
        </w:rPr>
        <w:t>Giữ</w:t>
      </w:r>
      <w:proofErr w:type="spellEnd"/>
      <w:r w:rsidRPr="00E01729">
        <w:rPr>
          <w:sz w:val="36"/>
          <w:szCs w:val="36"/>
          <w:lang w:val="en-US"/>
        </w:rPr>
        <w:t xml:space="preserve"> </w:t>
      </w:r>
      <w:proofErr w:type="spellStart"/>
      <w:r w:rsidRPr="00E01729">
        <w:rPr>
          <w:sz w:val="36"/>
          <w:szCs w:val="36"/>
          <w:lang w:val="en-US"/>
        </w:rPr>
        <w:t>chân</w:t>
      </w:r>
      <w:proofErr w:type="spellEnd"/>
      <w:r w:rsidRPr="00E01729">
        <w:rPr>
          <w:sz w:val="36"/>
          <w:szCs w:val="36"/>
          <w:lang w:val="en-US"/>
        </w:rPr>
        <w:t xml:space="preserve"> </w:t>
      </w:r>
      <w:proofErr w:type="spellStart"/>
      <w:r w:rsidRPr="00E01729">
        <w:rPr>
          <w:sz w:val="36"/>
          <w:szCs w:val="36"/>
          <w:lang w:val="en-US"/>
        </w:rPr>
        <w:t>và</w:t>
      </w:r>
      <w:proofErr w:type="spellEnd"/>
      <w:r w:rsidRPr="00E01729">
        <w:rPr>
          <w:sz w:val="36"/>
          <w:szCs w:val="36"/>
          <w:lang w:val="en-US"/>
        </w:rPr>
        <w:t xml:space="preserve"> </w:t>
      </w:r>
      <w:proofErr w:type="spellStart"/>
      <w:r w:rsidRPr="00E01729">
        <w:rPr>
          <w:sz w:val="36"/>
          <w:szCs w:val="36"/>
          <w:lang w:val="en-US"/>
        </w:rPr>
        <w:t>tạo</w:t>
      </w:r>
      <w:proofErr w:type="spellEnd"/>
      <w:r w:rsidRPr="00E01729">
        <w:rPr>
          <w:sz w:val="36"/>
          <w:szCs w:val="36"/>
          <w:lang w:val="en-US"/>
        </w:rPr>
        <w:t xml:space="preserve"> </w:t>
      </w:r>
      <w:proofErr w:type="spellStart"/>
      <w:r w:rsidRPr="00E01729">
        <w:rPr>
          <w:sz w:val="36"/>
          <w:szCs w:val="36"/>
          <w:lang w:val="en-US"/>
        </w:rPr>
        <w:t>được</w:t>
      </w:r>
      <w:proofErr w:type="spellEnd"/>
      <w:r w:rsidRPr="00E01729">
        <w:rPr>
          <w:sz w:val="36"/>
          <w:szCs w:val="36"/>
          <w:lang w:val="en-US"/>
        </w:rPr>
        <w:t xml:space="preserve"> </w:t>
      </w:r>
      <w:proofErr w:type="spellStart"/>
      <w:r w:rsidRPr="00E01729">
        <w:rPr>
          <w:sz w:val="36"/>
          <w:szCs w:val="36"/>
          <w:lang w:val="en-US"/>
        </w:rPr>
        <w:t>sự</w:t>
      </w:r>
      <w:proofErr w:type="spellEnd"/>
      <w:r w:rsidRPr="00E01729">
        <w:rPr>
          <w:sz w:val="36"/>
          <w:szCs w:val="36"/>
          <w:lang w:val="en-US"/>
        </w:rPr>
        <w:t xml:space="preserve"> tin </w:t>
      </w:r>
      <w:proofErr w:type="spellStart"/>
      <w:r w:rsidRPr="00E01729">
        <w:rPr>
          <w:sz w:val="36"/>
          <w:szCs w:val="36"/>
          <w:lang w:val="en-US"/>
        </w:rPr>
        <w:t>tưởng</w:t>
      </w:r>
      <w:proofErr w:type="spellEnd"/>
      <w:r w:rsidRPr="00E01729">
        <w:rPr>
          <w:sz w:val="36"/>
          <w:szCs w:val="36"/>
          <w:lang w:val="en-US"/>
        </w:rPr>
        <w:t xml:space="preserve"> </w:t>
      </w:r>
      <w:proofErr w:type="spellStart"/>
      <w:r w:rsidRPr="00E01729">
        <w:rPr>
          <w:sz w:val="36"/>
          <w:szCs w:val="36"/>
          <w:lang w:val="en-US"/>
        </w:rPr>
        <w:t>với</w:t>
      </w:r>
      <w:proofErr w:type="spellEnd"/>
      <w:r w:rsidRPr="00E01729">
        <w:rPr>
          <w:sz w:val="36"/>
          <w:szCs w:val="36"/>
          <w:lang w:val="en-US"/>
        </w:rPr>
        <w:t xml:space="preserve"> </w:t>
      </w:r>
      <w:proofErr w:type="spellStart"/>
      <w:r w:rsidRPr="00E01729">
        <w:rPr>
          <w:sz w:val="36"/>
          <w:szCs w:val="36"/>
          <w:lang w:val="en-US"/>
        </w:rPr>
        <w:t>khách</w:t>
      </w:r>
      <w:proofErr w:type="spellEnd"/>
      <w:r w:rsidRPr="00E01729">
        <w:rPr>
          <w:sz w:val="36"/>
          <w:szCs w:val="36"/>
          <w:lang w:val="en-US"/>
        </w:rPr>
        <w:t xml:space="preserve"> </w:t>
      </w:r>
      <w:proofErr w:type="spellStart"/>
      <w:r w:rsidRPr="00E01729">
        <w:rPr>
          <w:sz w:val="36"/>
          <w:szCs w:val="36"/>
          <w:lang w:val="en-US"/>
        </w:rPr>
        <w:t>hàng</w:t>
      </w:r>
      <w:proofErr w:type="spellEnd"/>
    </w:p>
    <w:p w14:paraId="12159B4C" w14:textId="77777777" w:rsidR="00F267E3" w:rsidRPr="00F267E3" w:rsidRDefault="00F267E3" w:rsidP="00F267E3">
      <w:pPr>
        <w:pStyle w:val="ListParagraph"/>
        <w:numPr>
          <w:ilvl w:val="1"/>
          <w:numId w:val="3"/>
        </w:numPr>
        <w:rPr>
          <w:sz w:val="36"/>
          <w:szCs w:val="36"/>
        </w:rPr>
      </w:pPr>
      <w:r w:rsidRPr="00F267E3">
        <w:rPr>
          <w:sz w:val="36"/>
          <w:szCs w:val="36"/>
        </w:rPr>
        <w:t>Tạo chương trình đổi lấy xe mới có thể tốn kém cho Nissan Navara, vì họ sẽ phải đầu tư vào chi phí quảng cáo, truyền thông</w:t>
      </w:r>
      <w:bookmarkStart w:id="4" w:name="OLE_LINK3"/>
      <w:bookmarkStart w:id="5" w:name="OLE_LINK4"/>
      <w:r w:rsidRPr="00F267E3">
        <w:rPr>
          <w:sz w:val="36"/>
          <w:szCs w:val="36"/>
        </w:rPr>
        <w:t xml:space="preserve">, giảm giá và ưu đãi khách hàng. </w:t>
      </w:r>
      <w:bookmarkEnd w:id="4"/>
      <w:bookmarkEnd w:id="5"/>
      <w:r w:rsidRPr="00F267E3">
        <w:rPr>
          <w:sz w:val="36"/>
          <w:szCs w:val="36"/>
        </w:rPr>
        <w:t xml:space="preserve">Do </w:t>
      </w:r>
      <w:r w:rsidRPr="00F267E3">
        <w:rPr>
          <w:sz w:val="36"/>
          <w:szCs w:val="36"/>
        </w:rPr>
        <w:lastRenderedPageBreak/>
        <w:t>đó, cần đánh giá xem chương trình có thể mang lại lợi nhuận đủ để bù đắp chi phí không.</w:t>
      </w:r>
    </w:p>
    <w:p w14:paraId="414A15F4" w14:textId="2E87722B" w:rsidR="00F267E3" w:rsidRDefault="00273045" w:rsidP="00F267E3">
      <w:pPr>
        <w:pStyle w:val="ListParagraph"/>
        <w:numPr>
          <w:ilvl w:val="0"/>
          <w:numId w:val="3"/>
        </w:numPr>
        <w:rPr>
          <w:sz w:val="36"/>
          <w:szCs w:val="36"/>
          <w:lang w:val="en-US"/>
        </w:rPr>
      </w:pPr>
      <w:proofErr w:type="spellStart"/>
      <w:r>
        <w:rPr>
          <w:sz w:val="36"/>
          <w:szCs w:val="36"/>
          <w:lang w:val="en-US"/>
        </w:rPr>
        <w:t>Thực</w:t>
      </w:r>
      <w:proofErr w:type="spellEnd"/>
      <w:r>
        <w:rPr>
          <w:sz w:val="36"/>
          <w:szCs w:val="36"/>
          <w:lang w:val="en-US"/>
        </w:rPr>
        <w:t xml:space="preserve"> </w:t>
      </w:r>
      <w:proofErr w:type="spellStart"/>
      <w:r>
        <w:rPr>
          <w:sz w:val="36"/>
          <w:szCs w:val="36"/>
          <w:lang w:val="en-US"/>
        </w:rPr>
        <w:t>hiện</w:t>
      </w:r>
      <w:proofErr w:type="spellEnd"/>
      <w:r>
        <w:rPr>
          <w:sz w:val="36"/>
          <w:szCs w:val="36"/>
          <w:lang w:val="en-US"/>
        </w:rPr>
        <w:t xml:space="preserve"> </w:t>
      </w:r>
      <w:proofErr w:type="spellStart"/>
      <w:r>
        <w:rPr>
          <w:sz w:val="36"/>
          <w:szCs w:val="36"/>
          <w:lang w:val="en-US"/>
        </w:rPr>
        <w:t>cụ</w:t>
      </w:r>
      <w:proofErr w:type="spellEnd"/>
      <w:r>
        <w:rPr>
          <w:sz w:val="36"/>
          <w:szCs w:val="36"/>
          <w:lang w:val="en-US"/>
        </w:rPr>
        <w:t xml:space="preserve"> </w:t>
      </w:r>
      <w:proofErr w:type="spellStart"/>
      <w:r>
        <w:rPr>
          <w:sz w:val="36"/>
          <w:szCs w:val="36"/>
          <w:lang w:val="en-US"/>
        </w:rPr>
        <w:t>thể</w:t>
      </w:r>
      <w:proofErr w:type="spellEnd"/>
    </w:p>
    <w:p w14:paraId="63D280B9" w14:textId="08A1DFC2" w:rsidR="00273045" w:rsidRPr="00273045" w:rsidRDefault="00273045" w:rsidP="00273045">
      <w:pPr>
        <w:pStyle w:val="ListParagraph"/>
        <w:numPr>
          <w:ilvl w:val="1"/>
          <w:numId w:val="3"/>
        </w:numPr>
        <w:rPr>
          <w:sz w:val="36"/>
          <w:szCs w:val="36"/>
        </w:rPr>
      </w:pPr>
      <w:r>
        <w:rPr>
          <w:sz w:val="36"/>
          <w:szCs w:val="36"/>
          <w:lang w:val="en-US"/>
        </w:rPr>
        <w:t>Đ</w:t>
      </w:r>
      <w:r w:rsidRPr="00273045">
        <w:rPr>
          <w:sz w:val="36"/>
          <w:szCs w:val="36"/>
        </w:rPr>
        <w:t>iều kiện tham gia</w:t>
      </w:r>
      <w:r>
        <w:rPr>
          <w:sz w:val="36"/>
          <w:szCs w:val="36"/>
          <w:lang w:val="en-US"/>
        </w:rPr>
        <w:t>:</w:t>
      </w:r>
      <w:r w:rsidRPr="00273045">
        <w:rPr>
          <w:sz w:val="36"/>
          <w:szCs w:val="36"/>
        </w:rPr>
        <w:t xml:space="preserve"> Chương trình đổi xe của Nissan Navara có thể có các điều kiện tham gia như tuổi của xe, tình trạng của xe, thời gian sử dụng xe. Điều kiện tham gia cần được công bố một cách rõ ràng để khách hàng có thể hiểu và chuẩn bị.</w:t>
      </w:r>
    </w:p>
    <w:p w14:paraId="601E9F8B" w14:textId="77777777" w:rsidR="00273045" w:rsidRPr="00273045" w:rsidRDefault="00273045" w:rsidP="00273045">
      <w:pPr>
        <w:pStyle w:val="ListParagraph"/>
        <w:numPr>
          <w:ilvl w:val="1"/>
          <w:numId w:val="3"/>
        </w:numPr>
        <w:rPr>
          <w:sz w:val="36"/>
          <w:szCs w:val="36"/>
        </w:rPr>
      </w:pPr>
      <w:r w:rsidRPr="00273045">
        <w:rPr>
          <w:sz w:val="36"/>
          <w:szCs w:val="36"/>
        </w:rPr>
        <w:t>Chương trình có thể được thiết kế với nhiều phương thức khác nhau, chẳng hạn như giảm giá cho xe mới, tặng phụ kiện hoặc bảo trì miễn phí. Thiết kế chương trình cần phải cân nhắc đến giá trị của xe cũ so với giá trị của xe mới và đảm bảo rằng chương trình có lợi cho cả khách hàng và hãng xe.</w:t>
      </w:r>
    </w:p>
    <w:p w14:paraId="1D339864" w14:textId="7B696EF5" w:rsidR="00273045" w:rsidRDefault="00273045" w:rsidP="00273045">
      <w:pPr>
        <w:pStyle w:val="ListParagraph"/>
        <w:numPr>
          <w:ilvl w:val="0"/>
          <w:numId w:val="3"/>
        </w:numPr>
        <w:rPr>
          <w:sz w:val="36"/>
          <w:szCs w:val="36"/>
          <w:lang w:val="en-US"/>
        </w:rPr>
      </w:pPr>
      <w:r>
        <w:rPr>
          <w:sz w:val="36"/>
          <w:szCs w:val="36"/>
          <w:lang w:val="en-US"/>
        </w:rPr>
        <w:t xml:space="preserve">Chi </w:t>
      </w:r>
      <w:proofErr w:type="spellStart"/>
      <w:r>
        <w:rPr>
          <w:sz w:val="36"/>
          <w:szCs w:val="36"/>
          <w:lang w:val="en-US"/>
        </w:rPr>
        <w:t>phí</w:t>
      </w:r>
      <w:proofErr w:type="spellEnd"/>
    </w:p>
    <w:p w14:paraId="16D2B407" w14:textId="6BAE9C64" w:rsidR="00273045" w:rsidRPr="00C715E9" w:rsidRDefault="00273045" w:rsidP="00273045">
      <w:pPr>
        <w:pStyle w:val="ListParagraph"/>
        <w:numPr>
          <w:ilvl w:val="1"/>
          <w:numId w:val="3"/>
        </w:numPr>
        <w:rPr>
          <w:sz w:val="36"/>
          <w:szCs w:val="36"/>
          <w:lang w:val="en-US"/>
        </w:rPr>
      </w:pPr>
      <w:proofErr w:type="spellStart"/>
      <w:r>
        <w:rPr>
          <w:sz w:val="36"/>
          <w:szCs w:val="36"/>
          <w:lang w:val="en-US"/>
        </w:rPr>
        <w:t>Chí</w:t>
      </w:r>
      <w:proofErr w:type="spellEnd"/>
      <w:r>
        <w:rPr>
          <w:sz w:val="36"/>
          <w:szCs w:val="36"/>
          <w:lang w:val="en-US"/>
        </w:rPr>
        <w:t xml:space="preserve"> </w:t>
      </w:r>
      <w:proofErr w:type="spellStart"/>
      <w:r>
        <w:rPr>
          <w:sz w:val="36"/>
          <w:szCs w:val="36"/>
          <w:lang w:val="en-US"/>
        </w:rPr>
        <w:t>phí</w:t>
      </w:r>
      <w:proofErr w:type="spellEnd"/>
      <w:r>
        <w:rPr>
          <w:sz w:val="36"/>
          <w:szCs w:val="36"/>
          <w:lang w:val="en-US"/>
        </w:rPr>
        <w:t xml:space="preserve"> </w:t>
      </w:r>
      <w:proofErr w:type="spellStart"/>
      <w:r>
        <w:rPr>
          <w:sz w:val="36"/>
          <w:szCs w:val="36"/>
          <w:lang w:val="en-US"/>
        </w:rPr>
        <w:t>ước</w:t>
      </w:r>
      <w:proofErr w:type="spellEnd"/>
      <w:r>
        <w:rPr>
          <w:sz w:val="36"/>
          <w:szCs w:val="36"/>
          <w:lang w:val="en-US"/>
        </w:rPr>
        <w:t xml:space="preserve"> </w:t>
      </w:r>
      <w:proofErr w:type="spellStart"/>
      <w:r>
        <w:rPr>
          <w:sz w:val="36"/>
          <w:szCs w:val="36"/>
          <w:lang w:val="en-US"/>
        </w:rPr>
        <w:t>tính</w:t>
      </w:r>
      <w:proofErr w:type="spellEnd"/>
      <w:r>
        <w:rPr>
          <w:sz w:val="36"/>
          <w:szCs w:val="36"/>
          <w:lang w:val="en-US"/>
        </w:rPr>
        <w:t xml:space="preserve"> </w:t>
      </w:r>
      <w:proofErr w:type="spellStart"/>
      <w:r>
        <w:rPr>
          <w:sz w:val="36"/>
          <w:szCs w:val="36"/>
          <w:lang w:val="en-US"/>
        </w:rPr>
        <w:t>khá</w:t>
      </w:r>
      <w:proofErr w:type="spellEnd"/>
      <w:r>
        <w:rPr>
          <w:sz w:val="36"/>
          <w:szCs w:val="36"/>
          <w:lang w:val="en-US"/>
        </w:rPr>
        <w:t xml:space="preserve"> </w:t>
      </w:r>
      <w:proofErr w:type="spellStart"/>
      <w:r>
        <w:rPr>
          <w:sz w:val="36"/>
          <w:szCs w:val="36"/>
          <w:lang w:val="en-US"/>
        </w:rPr>
        <w:t>tốn</w:t>
      </w:r>
      <w:proofErr w:type="spellEnd"/>
      <w:r>
        <w:rPr>
          <w:sz w:val="36"/>
          <w:szCs w:val="36"/>
          <w:lang w:val="en-US"/>
        </w:rPr>
        <w:t xml:space="preserve"> </w:t>
      </w:r>
      <w:proofErr w:type="spellStart"/>
      <w:r>
        <w:rPr>
          <w:sz w:val="36"/>
          <w:szCs w:val="36"/>
          <w:lang w:val="en-US"/>
        </w:rPr>
        <w:t>kém</w:t>
      </w:r>
      <w:proofErr w:type="spellEnd"/>
      <w:r>
        <w:rPr>
          <w:sz w:val="36"/>
          <w:szCs w:val="36"/>
          <w:lang w:val="en-US"/>
        </w:rPr>
        <w:t xml:space="preserve"> </w:t>
      </w:r>
      <w:proofErr w:type="spellStart"/>
      <w:r>
        <w:rPr>
          <w:sz w:val="36"/>
          <w:szCs w:val="36"/>
          <w:lang w:val="en-US"/>
        </w:rPr>
        <w:t>về</w:t>
      </w:r>
      <w:proofErr w:type="spellEnd"/>
      <w:r>
        <w:rPr>
          <w:sz w:val="36"/>
          <w:szCs w:val="36"/>
          <w:lang w:val="en-US"/>
        </w:rPr>
        <w:t xml:space="preserve"> </w:t>
      </w:r>
      <w:proofErr w:type="spellStart"/>
      <w:r>
        <w:rPr>
          <w:sz w:val="36"/>
          <w:szCs w:val="36"/>
          <w:lang w:val="en-US"/>
        </w:rPr>
        <w:t>phần</w:t>
      </w:r>
      <w:proofErr w:type="spellEnd"/>
      <w:r>
        <w:rPr>
          <w:sz w:val="36"/>
          <w:szCs w:val="36"/>
          <w:lang w:val="en-US"/>
        </w:rPr>
        <w:t xml:space="preserve"> </w:t>
      </w:r>
      <w:proofErr w:type="spellStart"/>
      <w:r>
        <w:rPr>
          <w:sz w:val="36"/>
          <w:szCs w:val="36"/>
          <w:lang w:val="en-US"/>
        </w:rPr>
        <w:t>làm</w:t>
      </w:r>
      <w:proofErr w:type="spellEnd"/>
      <w:r>
        <w:rPr>
          <w:sz w:val="36"/>
          <w:szCs w:val="36"/>
          <w:lang w:val="en-US"/>
        </w:rPr>
        <w:t xml:space="preserve"> </w:t>
      </w:r>
      <w:proofErr w:type="spellStart"/>
      <w:r>
        <w:rPr>
          <w:sz w:val="36"/>
          <w:szCs w:val="36"/>
          <w:lang w:val="en-US"/>
        </w:rPr>
        <w:t>mới</w:t>
      </w:r>
      <w:proofErr w:type="spellEnd"/>
      <w:r>
        <w:rPr>
          <w:sz w:val="36"/>
          <w:szCs w:val="36"/>
          <w:lang w:val="en-US"/>
        </w:rPr>
        <w:t xml:space="preserve"> </w:t>
      </w:r>
      <w:proofErr w:type="spellStart"/>
      <w:r>
        <w:rPr>
          <w:sz w:val="36"/>
          <w:szCs w:val="36"/>
          <w:lang w:val="en-US"/>
        </w:rPr>
        <w:t>xe</w:t>
      </w:r>
      <w:proofErr w:type="spellEnd"/>
      <w:r>
        <w:rPr>
          <w:sz w:val="36"/>
          <w:szCs w:val="36"/>
          <w:lang w:val="en-US"/>
        </w:rPr>
        <w:t xml:space="preserve"> </w:t>
      </w:r>
      <w:proofErr w:type="spellStart"/>
      <w:r>
        <w:rPr>
          <w:sz w:val="36"/>
          <w:szCs w:val="36"/>
          <w:lang w:val="en-US"/>
        </w:rPr>
        <w:t>đồng</w:t>
      </w:r>
      <w:proofErr w:type="spellEnd"/>
      <w:r>
        <w:rPr>
          <w:sz w:val="36"/>
          <w:szCs w:val="36"/>
          <w:lang w:val="en-US"/>
        </w:rPr>
        <w:t xml:space="preserve"> </w:t>
      </w:r>
      <w:proofErr w:type="spellStart"/>
      <w:r>
        <w:rPr>
          <w:sz w:val="36"/>
          <w:szCs w:val="36"/>
          <w:lang w:val="en-US"/>
        </w:rPr>
        <w:t>thời</w:t>
      </w:r>
      <w:proofErr w:type="spellEnd"/>
      <w:r>
        <w:rPr>
          <w:sz w:val="36"/>
          <w:szCs w:val="36"/>
          <w:lang w:val="en-US"/>
        </w:rPr>
        <w:t xml:space="preserve"> </w:t>
      </w:r>
      <w:proofErr w:type="spellStart"/>
      <w:r>
        <w:rPr>
          <w:sz w:val="36"/>
          <w:szCs w:val="36"/>
          <w:lang w:val="en-US"/>
        </w:rPr>
        <w:t>với</w:t>
      </w:r>
      <w:proofErr w:type="spellEnd"/>
      <w:r>
        <w:rPr>
          <w:sz w:val="36"/>
          <w:szCs w:val="36"/>
          <w:lang w:val="en-US"/>
        </w:rPr>
        <w:t xml:space="preserve"> chi </w:t>
      </w:r>
      <w:proofErr w:type="spellStart"/>
      <w:r>
        <w:rPr>
          <w:sz w:val="36"/>
          <w:szCs w:val="36"/>
          <w:lang w:val="en-US"/>
        </w:rPr>
        <w:t>phí</w:t>
      </w:r>
      <w:proofErr w:type="spellEnd"/>
      <w:r>
        <w:rPr>
          <w:sz w:val="36"/>
          <w:szCs w:val="36"/>
          <w:lang w:val="en-US"/>
        </w:rPr>
        <w:t xml:space="preserve"> </w:t>
      </w:r>
      <w:proofErr w:type="spellStart"/>
      <w:r>
        <w:rPr>
          <w:sz w:val="36"/>
          <w:szCs w:val="36"/>
          <w:lang w:val="en-US"/>
        </w:rPr>
        <w:t>quảng</w:t>
      </w:r>
      <w:proofErr w:type="spellEnd"/>
      <w:r>
        <w:rPr>
          <w:sz w:val="36"/>
          <w:szCs w:val="36"/>
          <w:lang w:val="en-US"/>
        </w:rPr>
        <w:t xml:space="preserve"> </w:t>
      </w:r>
      <w:proofErr w:type="spellStart"/>
      <w:r>
        <w:rPr>
          <w:sz w:val="36"/>
          <w:szCs w:val="36"/>
          <w:lang w:val="en-US"/>
        </w:rPr>
        <w:t>cáo</w:t>
      </w:r>
      <w:proofErr w:type="spellEnd"/>
      <w:r>
        <w:rPr>
          <w:sz w:val="36"/>
          <w:szCs w:val="36"/>
          <w:lang w:val="en-US"/>
        </w:rPr>
        <w:t xml:space="preserve">, </w:t>
      </w:r>
      <w:proofErr w:type="spellStart"/>
      <w:r>
        <w:rPr>
          <w:sz w:val="36"/>
          <w:szCs w:val="36"/>
          <w:lang w:val="en-US"/>
        </w:rPr>
        <w:t>truyền</w:t>
      </w:r>
      <w:proofErr w:type="spellEnd"/>
      <w:r>
        <w:rPr>
          <w:sz w:val="36"/>
          <w:szCs w:val="36"/>
          <w:lang w:val="en-US"/>
        </w:rPr>
        <w:t xml:space="preserve"> </w:t>
      </w:r>
      <w:proofErr w:type="spellStart"/>
      <w:r>
        <w:rPr>
          <w:sz w:val="36"/>
          <w:szCs w:val="36"/>
          <w:lang w:val="en-US"/>
        </w:rPr>
        <w:t>thông</w:t>
      </w:r>
      <w:proofErr w:type="spellEnd"/>
      <w:r w:rsidRPr="00F267E3">
        <w:rPr>
          <w:sz w:val="36"/>
          <w:szCs w:val="36"/>
        </w:rPr>
        <w:t>, giảm giá và ưu đãi khách hàng.</w:t>
      </w:r>
    </w:p>
    <w:p w14:paraId="24B29A12" w14:textId="77777777" w:rsidR="00C715E9" w:rsidRPr="00273045" w:rsidRDefault="00C715E9" w:rsidP="00C715E9">
      <w:pPr>
        <w:pStyle w:val="ListParagraph"/>
        <w:ind w:left="1440"/>
        <w:rPr>
          <w:sz w:val="36"/>
          <w:szCs w:val="36"/>
          <w:lang w:val="en-US"/>
        </w:rPr>
      </w:pPr>
    </w:p>
    <w:bookmarkEnd w:id="0"/>
    <w:bookmarkEnd w:id="1"/>
    <w:p w14:paraId="29D8BF1F" w14:textId="07314857" w:rsidR="00273045" w:rsidRDefault="00273045" w:rsidP="00F267E3">
      <w:pPr>
        <w:rPr>
          <w:sz w:val="36"/>
          <w:szCs w:val="36"/>
        </w:rPr>
      </w:pPr>
    </w:p>
    <w:p w14:paraId="73ABEC7C" w14:textId="77777777" w:rsidR="00C715E9" w:rsidRDefault="00C715E9" w:rsidP="00F267E3">
      <w:pPr>
        <w:rPr>
          <w:sz w:val="36"/>
          <w:szCs w:val="36"/>
        </w:rPr>
      </w:pPr>
    </w:p>
    <w:p w14:paraId="617CBF0B" w14:textId="0D215D62" w:rsidR="006E3766" w:rsidRDefault="00273045" w:rsidP="00F267E3">
      <w:pPr>
        <w:rPr>
          <w:sz w:val="36"/>
          <w:szCs w:val="36"/>
        </w:rPr>
      </w:pPr>
      <w:r>
        <w:rPr>
          <w:sz w:val="36"/>
          <w:szCs w:val="36"/>
          <w:lang w:val="en-US"/>
        </w:rPr>
        <w:t xml:space="preserve">II. </w:t>
      </w:r>
      <w:bookmarkStart w:id="6" w:name="OLE_LINK5"/>
      <w:bookmarkStart w:id="7" w:name="OLE_LINK6"/>
      <w:r w:rsidR="006E3766" w:rsidRPr="006E3766">
        <w:rPr>
          <w:sz w:val="36"/>
          <w:szCs w:val="36"/>
        </w:rPr>
        <w:t>Tạo ra những trò chơi và chương trình giải trí liên quan đến Nissan Navara, giúp tăng sự thú vị và quan tâm từ phía khách hàng</w:t>
      </w:r>
      <w:bookmarkEnd w:id="6"/>
      <w:bookmarkEnd w:id="7"/>
    </w:p>
    <w:p w14:paraId="17791622" w14:textId="77777777" w:rsidR="00376473" w:rsidRPr="00376473" w:rsidRDefault="00376473" w:rsidP="00376473">
      <w:pPr>
        <w:pStyle w:val="ListParagraph"/>
        <w:numPr>
          <w:ilvl w:val="0"/>
          <w:numId w:val="3"/>
        </w:numPr>
        <w:rPr>
          <w:sz w:val="36"/>
          <w:szCs w:val="36"/>
          <w:lang w:val="en-US"/>
        </w:rPr>
      </w:pPr>
      <w:proofErr w:type="spellStart"/>
      <w:r w:rsidRPr="00376473">
        <w:rPr>
          <w:sz w:val="36"/>
          <w:szCs w:val="36"/>
          <w:lang w:val="en-US"/>
        </w:rPr>
        <w:t>Tính</w:t>
      </w:r>
      <w:proofErr w:type="spellEnd"/>
      <w:r w:rsidRPr="00376473">
        <w:rPr>
          <w:sz w:val="36"/>
          <w:szCs w:val="36"/>
          <w:lang w:val="en-US"/>
        </w:rPr>
        <w:t xml:space="preserve"> </w:t>
      </w:r>
      <w:proofErr w:type="spellStart"/>
      <w:r w:rsidRPr="00376473">
        <w:rPr>
          <w:sz w:val="36"/>
          <w:szCs w:val="36"/>
          <w:lang w:val="en-US"/>
        </w:rPr>
        <w:t>khả</w:t>
      </w:r>
      <w:proofErr w:type="spellEnd"/>
      <w:r w:rsidRPr="00376473">
        <w:rPr>
          <w:sz w:val="36"/>
          <w:szCs w:val="36"/>
          <w:lang w:val="en-US"/>
        </w:rPr>
        <w:t xml:space="preserve"> </w:t>
      </w:r>
      <w:proofErr w:type="spellStart"/>
      <w:r w:rsidRPr="00376473">
        <w:rPr>
          <w:sz w:val="36"/>
          <w:szCs w:val="36"/>
          <w:lang w:val="en-US"/>
        </w:rPr>
        <w:t>thi</w:t>
      </w:r>
      <w:proofErr w:type="spellEnd"/>
    </w:p>
    <w:p w14:paraId="54082E8D" w14:textId="42DB8DC4" w:rsidR="00376473" w:rsidRDefault="00376473" w:rsidP="00376473">
      <w:pPr>
        <w:pStyle w:val="ListParagraph"/>
        <w:numPr>
          <w:ilvl w:val="1"/>
          <w:numId w:val="3"/>
        </w:numPr>
        <w:rPr>
          <w:sz w:val="36"/>
          <w:szCs w:val="36"/>
          <w:lang w:val="en-US"/>
        </w:rPr>
      </w:pPr>
      <w:proofErr w:type="spellStart"/>
      <w:r>
        <w:rPr>
          <w:sz w:val="36"/>
          <w:szCs w:val="36"/>
          <w:lang w:val="en-US"/>
        </w:rPr>
        <w:t>Tương</w:t>
      </w:r>
      <w:proofErr w:type="spellEnd"/>
      <w:r>
        <w:rPr>
          <w:sz w:val="36"/>
          <w:szCs w:val="36"/>
          <w:lang w:val="en-US"/>
        </w:rPr>
        <w:t xml:space="preserve"> </w:t>
      </w:r>
      <w:proofErr w:type="spellStart"/>
      <w:r>
        <w:rPr>
          <w:sz w:val="36"/>
          <w:szCs w:val="36"/>
          <w:lang w:val="en-US"/>
        </w:rPr>
        <w:t>đối</w:t>
      </w:r>
      <w:proofErr w:type="spellEnd"/>
      <w:r>
        <w:rPr>
          <w:sz w:val="36"/>
          <w:szCs w:val="36"/>
          <w:lang w:val="en-US"/>
        </w:rPr>
        <w:t xml:space="preserve"> </w:t>
      </w:r>
      <w:proofErr w:type="spellStart"/>
      <w:r>
        <w:rPr>
          <w:sz w:val="36"/>
          <w:szCs w:val="36"/>
          <w:lang w:val="en-US"/>
        </w:rPr>
        <w:t>khả</w:t>
      </w:r>
      <w:proofErr w:type="spellEnd"/>
      <w:r>
        <w:rPr>
          <w:sz w:val="36"/>
          <w:szCs w:val="36"/>
          <w:lang w:val="en-US"/>
        </w:rPr>
        <w:t xml:space="preserve"> </w:t>
      </w:r>
      <w:proofErr w:type="spellStart"/>
      <w:r>
        <w:rPr>
          <w:sz w:val="36"/>
          <w:szCs w:val="36"/>
          <w:lang w:val="en-US"/>
        </w:rPr>
        <w:t>thi</w:t>
      </w:r>
      <w:proofErr w:type="spellEnd"/>
      <w:r>
        <w:rPr>
          <w:sz w:val="36"/>
          <w:szCs w:val="36"/>
          <w:lang w:val="en-US"/>
        </w:rPr>
        <w:t xml:space="preserve"> </w:t>
      </w:r>
      <w:proofErr w:type="spellStart"/>
      <w:r>
        <w:rPr>
          <w:sz w:val="36"/>
          <w:szCs w:val="36"/>
          <w:lang w:val="en-US"/>
        </w:rPr>
        <w:t>vì</w:t>
      </w:r>
      <w:proofErr w:type="spellEnd"/>
      <w:r>
        <w:rPr>
          <w:sz w:val="36"/>
          <w:szCs w:val="36"/>
          <w:lang w:val="en-US"/>
        </w:rPr>
        <w:t xml:space="preserve"> </w:t>
      </w:r>
      <w:proofErr w:type="spellStart"/>
      <w:r>
        <w:rPr>
          <w:sz w:val="36"/>
          <w:szCs w:val="36"/>
          <w:lang w:val="en-US"/>
        </w:rPr>
        <w:t>tạo</w:t>
      </w:r>
      <w:proofErr w:type="spellEnd"/>
      <w:r>
        <w:rPr>
          <w:sz w:val="36"/>
          <w:szCs w:val="36"/>
          <w:lang w:val="en-US"/>
        </w:rPr>
        <w:t xml:space="preserve"> </w:t>
      </w:r>
      <w:proofErr w:type="spellStart"/>
      <w:r>
        <w:rPr>
          <w:sz w:val="36"/>
          <w:szCs w:val="36"/>
          <w:lang w:val="en-US"/>
        </w:rPr>
        <w:t>sự</w:t>
      </w:r>
      <w:proofErr w:type="spellEnd"/>
      <w:r>
        <w:rPr>
          <w:sz w:val="36"/>
          <w:szCs w:val="36"/>
          <w:lang w:val="en-US"/>
        </w:rPr>
        <w:t xml:space="preserve"> </w:t>
      </w:r>
      <w:proofErr w:type="spellStart"/>
      <w:r>
        <w:rPr>
          <w:sz w:val="36"/>
          <w:szCs w:val="36"/>
          <w:lang w:val="en-US"/>
        </w:rPr>
        <w:t>thú</w:t>
      </w:r>
      <w:proofErr w:type="spellEnd"/>
      <w:r>
        <w:rPr>
          <w:sz w:val="36"/>
          <w:szCs w:val="36"/>
          <w:lang w:val="en-US"/>
        </w:rPr>
        <w:t xml:space="preserve"> </w:t>
      </w:r>
      <w:proofErr w:type="spellStart"/>
      <w:r>
        <w:rPr>
          <w:sz w:val="36"/>
          <w:szCs w:val="36"/>
          <w:lang w:val="en-US"/>
        </w:rPr>
        <w:t>vị</w:t>
      </w:r>
      <w:proofErr w:type="spellEnd"/>
      <w:r>
        <w:rPr>
          <w:sz w:val="36"/>
          <w:szCs w:val="36"/>
          <w:lang w:val="en-US"/>
        </w:rPr>
        <w:t xml:space="preserve"> </w:t>
      </w:r>
      <w:proofErr w:type="spellStart"/>
      <w:r>
        <w:rPr>
          <w:sz w:val="36"/>
          <w:szCs w:val="36"/>
          <w:lang w:val="en-US"/>
        </w:rPr>
        <w:t>và</w:t>
      </w:r>
      <w:proofErr w:type="spellEnd"/>
      <w:r>
        <w:rPr>
          <w:sz w:val="36"/>
          <w:szCs w:val="36"/>
          <w:lang w:val="en-US"/>
        </w:rPr>
        <w:t xml:space="preserve"> </w:t>
      </w:r>
      <w:proofErr w:type="spellStart"/>
      <w:r>
        <w:rPr>
          <w:sz w:val="36"/>
          <w:szCs w:val="36"/>
          <w:lang w:val="en-US"/>
        </w:rPr>
        <w:t>th</w:t>
      </w:r>
      <w:r w:rsidR="002A1C25">
        <w:rPr>
          <w:sz w:val="36"/>
          <w:szCs w:val="36"/>
          <w:lang w:val="en-US"/>
        </w:rPr>
        <w:t>â</w:t>
      </w:r>
      <w:r>
        <w:rPr>
          <w:sz w:val="36"/>
          <w:szCs w:val="36"/>
          <w:lang w:val="en-US"/>
        </w:rPr>
        <w:t>n</w:t>
      </w:r>
      <w:proofErr w:type="spellEnd"/>
      <w:r>
        <w:rPr>
          <w:sz w:val="36"/>
          <w:szCs w:val="36"/>
          <w:lang w:val="en-US"/>
        </w:rPr>
        <w:t xml:space="preserve"> </w:t>
      </w:r>
      <w:proofErr w:type="spellStart"/>
      <w:r>
        <w:rPr>
          <w:sz w:val="36"/>
          <w:szCs w:val="36"/>
          <w:lang w:val="en-US"/>
        </w:rPr>
        <w:t>thiện</w:t>
      </w:r>
      <w:proofErr w:type="spellEnd"/>
    </w:p>
    <w:p w14:paraId="6D646C2A" w14:textId="177C758C" w:rsidR="002A1C25" w:rsidRDefault="002A1C25" w:rsidP="00376473">
      <w:pPr>
        <w:pStyle w:val="ListParagraph"/>
        <w:numPr>
          <w:ilvl w:val="1"/>
          <w:numId w:val="3"/>
        </w:numPr>
        <w:rPr>
          <w:sz w:val="36"/>
          <w:szCs w:val="36"/>
          <w:lang w:val="en-US"/>
        </w:rPr>
      </w:pPr>
      <w:proofErr w:type="spellStart"/>
      <w:r>
        <w:rPr>
          <w:sz w:val="36"/>
          <w:szCs w:val="36"/>
          <w:lang w:val="en-US"/>
        </w:rPr>
        <w:t>Khả</w:t>
      </w:r>
      <w:proofErr w:type="spellEnd"/>
      <w:r>
        <w:rPr>
          <w:sz w:val="36"/>
          <w:szCs w:val="36"/>
          <w:lang w:val="en-US"/>
        </w:rPr>
        <w:t xml:space="preserve"> </w:t>
      </w:r>
      <w:proofErr w:type="spellStart"/>
      <w:r>
        <w:rPr>
          <w:sz w:val="36"/>
          <w:szCs w:val="36"/>
          <w:lang w:val="en-US"/>
        </w:rPr>
        <w:t>năng</w:t>
      </w:r>
      <w:proofErr w:type="spellEnd"/>
      <w:r>
        <w:rPr>
          <w:sz w:val="36"/>
          <w:szCs w:val="36"/>
          <w:lang w:val="en-US"/>
        </w:rPr>
        <w:t xml:space="preserve"> </w:t>
      </w:r>
      <w:proofErr w:type="spellStart"/>
      <w:r>
        <w:rPr>
          <w:sz w:val="36"/>
          <w:szCs w:val="36"/>
          <w:lang w:val="en-US"/>
        </w:rPr>
        <w:t>lan</w:t>
      </w:r>
      <w:proofErr w:type="spellEnd"/>
      <w:r>
        <w:rPr>
          <w:sz w:val="36"/>
          <w:szCs w:val="36"/>
          <w:lang w:val="en-US"/>
        </w:rPr>
        <w:t xml:space="preserve"> </w:t>
      </w:r>
      <w:proofErr w:type="spellStart"/>
      <w:r>
        <w:rPr>
          <w:sz w:val="36"/>
          <w:szCs w:val="36"/>
          <w:lang w:val="en-US"/>
        </w:rPr>
        <w:t>rộng</w:t>
      </w:r>
      <w:proofErr w:type="spellEnd"/>
      <w:r>
        <w:rPr>
          <w:sz w:val="36"/>
          <w:szCs w:val="36"/>
          <w:lang w:val="en-US"/>
        </w:rPr>
        <w:t xml:space="preserve"> </w:t>
      </w:r>
      <w:proofErr w:type="spellStart"/>
      <w:r>
        <w:rPr>
          <w:sz w:val="36"/>
          <w:szCs w:val="36"/>
          <w:lang w:val="en-US"/>
        </w:rPr>
        <w:t>cao</w:t>
      </w:r>
      <w:proofErr w:type="spellEnd"/>
    </w:p>
    <w:p w14:paraId="06FF3665" w14:textId="270FDF87" w:rsidR="00376473" w:rsidRDefault="00376473" w:rsidP="00376473">
      <w:pPr>
        <w:pStyle w:val="ListParagraph"/>
        <w:numPr>
          <w:ilvl w:val="0"/>
          <w:numId w:val="3"/>
        </w:numPr>
        <w:rPr>
          <w:sz w:val="36"/>
          <w:szCs w:val="36"/>
          <w:lang w:val="en-US"/>
        </w:rPr>
      </w:pPr>
      <w:proofErr w:type="spellStart"/>
      <w:r>
        <w:rPr>
          <w:sz w:val="36"/>
          <w:szCs w:val="36"/>
          <w:lang w:val="en-US"/>
        </w:rPr>
        <w:t>Thực</w:t>
      </w:r>
      <w:proofErr w:type="spellEnd"/>
      <w:r>
        <w:rPr>
          <w:sz w:val="36"/>
          <w:szCs w:val="36"/>
          <w:lang w:val="en-US"/>
        </w:rPr>
        <w:t xml:space="preserve"> </w:t>
      </w:r>
      <w:proofErr w:type="spellStart"/>
      <w:r>
        <w:rPr>
          <w:sz w:val="36"/>
          <w:szCs w:val="36"/>
          <w:lang w:val="en-US"/>
        </w:rPr>
        <w:t>hiện</w:t>
      </w:r>
      <w:proofErr w:type="spellEnd"/>
      <w:r>
        <w:rPr>
          <w:sz w:val="36"/>
          <w:szCs w:val="36"/>
          <w:lang w:val="en-US"/>
        </w:rPr>
        <w:t xml:space="preserve"> </w:t>
      </w:r>
      <w:proofErr w:type="spellStart"/>
      <w:r>
        <w:rPr>
          <w:sz w:val="36"/>
          <w:szCs w:val="36"/>
          <w:lang w:val="en-US"/>
        </w:rPr>
        <w:t>cụ</w:t>
      </w:r>
      <w:proofErr w:type="spellEnd"/>
      <w:r>
        <w:rPr>
          <w:sz w:val="36"/>
          <w:szCs w:val="36"/>
          <w:lang w:val="en-US"/>
        </w:rPr>
        <w:t xml:space="preserve"> </w:t>
      </w:r>
      <w:proofErr w:type="spellStart"/>
      <w:r>
        <w:rPr>
          <w:sz w:val="36"/>
          <w:szCs w:val="36"/>
          <w:lang w:val="en-US"/>
        </w:rPr>
        <w:t>thể</w:t>
      </w:r>
      <w:proofErr w:type="spellEnd"/>
    </w:p>
    <w:p w14:paraId="64DFC121" w14:textId="1866C9A1" w:rsidR="00376473" w:rsidRDefault="00376473" w:rsidP="00376473">
      <w:pPr>
        <w:pStyle w:val="ListParagraph"/>
        <w:numPr>
          <w:ilvl w:val="1"/>
          <w:numId w:val="3"/>
        </w:numPr>
        <w:rPr>
          <w:sz w:val="36"/>
          <w:szCs w:val="36"/>
        </w:rPr>
      </w:pPr>
      <w:r>
        <w:rPr>
          <w:sz w:val="36"/>
          <w:szCs w:val="36"/>
          <w:lang w:val="en-US"/>
        </w:rPr>
        <w:lastRenderedPageBreak/>
        <w:t>P</w:t>
      </w:r>
      <w:r w:rsidRPr="00376473">
        <w:rPr>
          <w:sz w:val="36"/>
          <w:szCs w:val="36"/>
        </w:rPr>
        <w:t>hát triển các ứng dụng trò chơi trên điện thoại, máy tính bảng hoặc trên trang web của Nissan Navara. Những trò chơi này có thể bao gồm các hoạt động liên quan đến lái xe, khám phá hoặc thử thách địa hình, và giúp người chơi có được trải nghiệm tương tự như khi sử dụng Nissan Navara</w:t>
      </w:r>
    </w:p>
    <w:p w14:paraId="3A51F583" w14:textId="77777777" w:rsidR="00D60322" w:rsidRDefault="00D60322" w:rsidP="00D60322">
      <w:pPr>
        <w:pStyle w:val="ListParagraph"/>
        <w:ind w:left="1440"/>
        <w:rPr>
          <w:sz w:val="36"/>
          <w:szCs w:val="36"/>
        </w:rPr>
      </w:pPr>
    </w:p>
    <w:p w14:paraId="0739EC68" w14:textId="75447C20" w:rsidR="00D60322" w:rsidRDefault="00D60322" w:rsidP="00D60322">
      <w:pPr>
        <w:rPr>
          <w:rFonts w:asciiTheme="minorHAnsi" w:eastAsiaTheme="minorHAnsi" w:hAnsiTheme="minorHAnsi" w:cstheme="minorBidi"/>
          <w:sz w:val="36"/>
          <w:szCs w:val="36"/>
        </w:rPr>
      </w:pPr>
      <w:r w:rsidRPr="00D60322">
        <w:rPr>
          <w:lang w:val="en-US"/>
        </w:rPr>
        <w:drawing>
          <wp:inline distT="0" distB="0" distL="0" distR="0" wp14:anchorId="024CEF84" wp14:editId="2904B1AB">
            <wp:extent cx="5943600" cy="3343275"/>
            <wp:effectExtent l="0" t="0" r="0" b="0"/>
            <wp:docPr id="2" name="Picture 2" descr="A black car parked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car parked on a street&#10;&#10;Description automatically generated with low confidence"/>
                    <pic:cNvPicPr/>
                  </pic:nvPicPr>
                  <pic:blipFill>
                    <a:blip r:embed="rId6"/>
                    <a:stretch>
                      <a:fillRect/>
                    </a:stretch>
                  </pic:blipFill>
                  <pic:spPr>
                    <a:xfrm>
                      <a:off x="0" y="0"/>
                      <a:ext cx="5943600" cy="3343275"/>
                    </a:xfrm>
                    <a:prstGeom prst="rect">
                      <a:avLst/>
                    </a:prstGeom>
                  </pic:spPr>
                </pic:pic>
              </a:graphicData>
            </a:graphic>
          </wp:inline>
        </w:drawing>
      </w:r>
    </w:p>
    <w:p w14:paraId="5F5ADA26" w14:textId="77777777" w:rsidR="00D60322" w:rsidRPr="00D60322" w:rsidRDefault="00D60322" w:rsidP="00D60322">
      <w:pPr>
        <w:rPr>
          <w:rFonts w:asciiTheme="minorHAnsi" w:eastAsiaTheme="minorHAnsi" w:hAnsiTheme="minorHAnsi" w:cstheme="minorBidi"/>
          <w:sz w:val="36"/>
          <w:szCs w:val="36"/>
        </w:rPr>
      </w:pPr>
    </w:p>
    <w:p w14:paraId="7A9529B5" w14:textId="77777777" w:rsidR="002A1C25" w:rsidRPr="002A1C25" w:rsidRDefault="002A1C25" w:rsidP="002A1C25">
      <w:pPr>
        <w:pStyle w:val="ListParagraph"/>
        <w:numPr>
          <w:ilvl w:val="1"/>
          <w:numId w:val="3"/>
        </w:numPr>
        <w:rPr>
          <w:sz w:val="36"/>
          <w:szCs w:val="36"/>
        </w:rPr>
      </w:pPr>
      <w:r w:rsidRPr="002A1C25">
        <w:rPr>
          <w:sz w:val="36"/>
          <w:szCs w:val="36"/>
        </w:rPr>
        <w:t>Các chương trình giải trí có thể bao gồm các sự kiện hoặc cuộc thi trên mạng xã hội, như tìm kiếm và chia sẻ hình ảnh của các chiếc xe Nissan Navara trên Instagram hoặc Facebook. Những hoạt động này cũng có thể kết hợp với một chiến dịch quảng cáo để giúp tăng cường sự nhận thức và tiếp cận của khách hàng.</w:t>
      </w:r>
    </w:p>
    <w:p w14:paraId="26FF024E" w14:textId="32AAB6B7" w:rsidR="00376473" w:rsidRDefault="002A1C25" w:rsidP="002A1C25">
      <w:pPr>
        <w:pStyle w:val="ListParagraph"/>
        <w:numPr>
          <w:ilvl w:val="0"/>
          <w:numId w:val="3"/>
        </w:numPr>
        <w:rPr>
          <w:sz w:val="36"/>
          <w:szCs w:val="36"/>
          <w:lang w:val="en-US"/>
        </w:rPr>
      </w:pPr>
      <w:proofErr w:type="spellStart"/>
      <w:r>
        <w:rPr>
          <w:sz w:val="36"/>
          <w:szCs w:val="36"/>
          <w:lang w:val="en-US"/>
        </w:rPr>
        <w:t>Chí</w:t>
      </w:r>
      <w:proofErr w:type="spellEnd"/>
      <w:r>
        <w:rPr>
          <w:sz w:val="36"/>
          <w:szCs w:val="36"/>
          <w:lang w:val="en-US"/>
        </w:rPr>
        <w:t xml:space="preserve"> </w:t>
      </w:r>
      <w:proofErr w:type="spellStart"/>
      <w:r>
        <w:rPr>
          <w:sz w:val="36"/>
          <w:szCs w:val="36"/>
          <w:lang w:val="en-US"/>
        </w:rPr>
        <w:t>phí</w:t>
      </w:r>
      <w:proofErr w:type="spellEnd"/>
    </w:p>
    <w:p w14:paraId="75AE776C" w14:textId="38DB945F" w:rsidR="002A1C25" w:rsidRPr="002A1C25" w:rsidRDefault="002A1C25" w:rsidP="002A1C25">
      <w:pPr>
        <w:pStyle w:val="ListParagraph"/>
        <w:numPr>
          <w:ilvl w:val="1"/>
          <w:numId w:val="3"/>
        </w:numPr>
        <w:rPr>
          <w:sz w:val="36"/>
          <w:szCs w:val="36"/>
        </w:rPr>
      </w:pPr>
      <w:r w:rsidRPr="002A1C25">
        <w:rPr>
          <w:sz w:val="36"/>
          <w:szCs w:val="36"/>
        </w:rPr>
        <w:t xml:space="preserve">Việc tạo ra những trò chơi và chương trình giải trí liên quan đến Nissan Navara có thể có chi phí khá cao, đặc </w:t>
      </w:r>
      <w:r w:rsidRPr="002A1C25">
        <w:rPr>
          <w:sz w:val="36"/>
          <w:szCs w:val="36"/>
        </w:rPr>
        <w:lastRenderedPageBreak/>
        <w:t>biệt nếu muốn tạo ra những trò chơi có độ phức tạp cao hoặc có đồ họa đẹp mắt. Việc thuê các nhà phát triển trò chơi và chương trình giải trí chuyên nghiệp sẽ tốn kém hơn là tự phát triển bởi công ty.</w:t>
      </w:r>
    </w:p>
    <w:p w14:paraId="648188DC" w14:textId="6AC325B7" w:rsidR="00B34ACD" w:rsidRPr="00376473" w:rsidRDefault="00B34ACD" w:rsidP="00376473">
      <w:pPr>
        <w:rPr>
          <w:lang w:val="en-US"/>
        </w:rPr>
      </w:pPr>
    </w:p>
    <w:sectPr w:rsidR="00B34ACD" w:rsidRPr="0037647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F22A27"/>
    <w:multiLevelType w:val="multilevel"/>
    <w:tmpl w:val="B8BA6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8066AA0"/>
    <w:multiLevelType w:val="hybridMultilevel"/>
    <w:tmpl w:val="BFDE6042"/>
    <w:lvl w:ilvl="0" w:tplc="DC345F8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8415A6"/>
    <w:multiLevelType w:val="multilevel"/>
    <w:tmpl w:val="86365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66"/>
    <w:rsid w:val="000E5A73"/>
    <w:rsid w:val="00163375"/>
    <w:rsid w:val="00257568"/>
    <w:rsid w:val="00273045"/>
    <w:rsid w:val="002A1C25"/>
    <w:rsid w:val="00376473"/>
    <w:rsid w:val="006E3766"/>
    <w:rsid w:val="00B34ACD"/>
    <w:rsid w:val="00C715E9"/>
    <w:rsid w:val="00D60322"/>
    <w:rsid w:val="00DB1AF4"/>
    <w:rsid w:val="00E01729"/>
    <w:rsid w:val="00F267E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F7CEB22"/>
  <w15:chartTrackingRefBased/>
  <w15:docId w15:val="{7DA31D53-5774-1340-9FEB-86442E9BE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473"/>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67E3"/>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6446436">
      <w:bodyDiv w:val="1"/>
      <w:marLeft w:val="0"/>
      <w:marRight w:val="0"/>
      <w:marTop w:val="0"/>
      <w:marBottom w:val="0"/>
      <w:divBdr>
        <w:top w:val="none" w:sz="0" w:space="0" w:color="auto"/>
        <w:left w:val="none" w:sz="0" w:space="0" w:color="auto"/>
        <w:bottom w:val="none" w:sz="0" w:space="0" w:color="auto"/>
        <w:right w:val="none" w:sz="0" w:space="0" w:color="auto"/>
      </w:divBdr>
    </w:div>
    <w:div w:id="433718504">
      <w:bodyDiv w:val="1"/>
      <w:marLeft w:val="0"/>
      <w:marRight w:val="0"/>
      <w:marTop w:val="0"/>
      <w:marBottom w:val="0"/>
      <w:divBdr>
        <w:top w:val="none" w:sz="0" w:space="0" w:color="auto"/>
        <w:left w:val="none" w:sz="0" w:space="0" w:color="auto"/>
        <w:bottom w:val="none" w:sz="0" w:space="0" w:color="auto"/>
        <w:right w:val="none" w:sz="0" w:space="0" w:color="auto"/>
      </w:divBdr>
    </w:div>
    <w:div w:id="586302660">
      <w:bodyDiv w:val="1"/>
      <w:marLeft w:val="0"/>
      <w:marRight w:val="0"/>
      <w:marTop w:val="0"/>
      <w:marBottom w:val="0"/>
      <w:divBdr>
        <w:top w:val="none" w:sz="0" w:space="0" w:color="auto"/>
        <w:left w:val="none" w:sz="0" w:space="0" w:color="auto"/>
        <w:bottom w:val="none" w:sz="0" w:space="0" w:color="auto"/>
        <w:right w:val="none" w:sz="0" w:space="0" w:color="auto"/>
      </w:divBdr>
    </w:div>
    <w:div w:id="715588578">
      <w:bodyDiv w:val="1"/>
      <w:marLeft w:val="0"/>
      <w:marRight w:val="0"/>
      <w:marTop w:val="0"/>
      <w:marBottom w:val="0"/>
      <w:divBdr>
        <w:top w:val="none" w:sz="0" w:space="0" w:color="auto"/>
        <w:left w:val="none" w:sz="0" w:space="0" w:color="auto"/>
        <w:bottom w:val="none" w:sz="0" w:space="0" w:color="auto"/>
        <w:right w:val="none" w:sz="0" w:space="0" w:color="auto"/>
      </w:divBdr>
    </w:div>
    <w:div w:id="908348851">
      <w:bodyDiv w:val="1"/>
      <w:marLeft w:val="0"/>
      <w:marRight w:val="0"/>
      <w:marTop w:val="0"/>
      <w:marBottom w:val="0"/>
      <w:divBdr>
        <w:top w:val="none" w:sz="0" w:space="0" w:color="auto"/>
        <w:left w:val="none" w:sz="0" w:space="0" w:color="auto"/>
        <w:bottom w:val="none" w:sz="0" w:space="0" w:color="auto"/>
        <w:right w:val="none" w:sz="0" w:space="0" w:color="auto"/>
      </w:divBdr>
    </w:div>
    <w:div w:id="966931899">
      <w:bodyDiv w:val="1"/>
      <w:marLeft w:val="0"/>
      <w:marRight w:val="0"/>
      <w:marTop w:val="0"/>
      <w:marBottom w:val="0"/>
      <w:divBdr>
        <w:top w:val="none" w:sz="0" w:space="0" w:color="auto"/>
        <w:left w:val="none" w:sz="0" w:space="0" w:color="auto"/>
        <w:bottom w:val="none" w:sz="0" w:space="0" w:color="auto"/>
        <w:right w:val="none" w:sz="0" w:space="0" w:color="auto"/>
      </w:divBdr>
    </w:div>
    <w:div w:id="986864433">
      <w:bodyDiv w:val="1"/>
      <w:marLeft w:val="0"/>
      <w:marRight w:val="0"/>
      <w:marTop w:val="0"/>
      <w:marBottom w:val="0"/>
      <w:divBdr>
        <w:top w:val="none" w:sz="0" w:space="0" w:color="auto"/>
        <w:left w:val="none" w:sz="0" w:space="0" w:color="auto"/>
        <w:bottom w:val="none" w:sz="0" w:space="0" w:color="auto"/>
        <w:right w:val="none" w:sz="0" w:space="0" w:color="auto"/>
      </w:divBdr>
    </w:div>
    <w:div w:id="1063261572">
      <w:bodyDiv w:val="1"/>
      <w:marLeft w:val="0"/>
      <w:marRight w:val="0"/>
      <w:marTop w:val="0"/>
      <w:marBottom w:val="0"/>
      <w:divBdr>
        <w:top w:val="none" w:sz="0" w:space="0" w:color="auto"/>
        <w:left w:val="none" w:sz="0" w:space="0" w:color="auto"/>
        <w:bottom w:val="none" w:sz="0" w:space="0" w:color="auto"/>
        <w:right w:val="none" w:sz="0" w:space="0" w:color="auto"/>
      </w:divBdr>
    </w:div>
    <w:div w:id="1098872735">
      <w:bodyDiv w:val="1"/>
      <w:marLeft w:val="0"/>
      <w:marRight w:val="0"/>
      <w:marTop w:val="0"/>
      <w:marBottom w:val="0"/>
      <w:divBdr>
        <w:top w:val="none" w:sz="0" w:space="0" w:color="auto"/>
        <w:left w:val="none" w:sz="0" w:space="0" w:color="auto"/>
        <w:bottom w:val="none" w:sz="0" w:space="0" w:color="auto"/>
        <w:right w:val="none" w:sz="0" w:space="0" w:color="auto"/>
      </w:divBdr>
    </w:div>
    <w:div w:id="1277759852">
      <w:bodyDiv w:val="1"/>
      <w:marLeft w:val="0"/>
      <w:marRight w:val="0"/>
      <w:marTop w:val="0"/>
      <w:marBottom w:val="0"/>
      <w:divBdr>
        <w:top w:val="none" w:sz="0" w:space="0" w:color="auto"/>
        <w:left w:val="none" w:sz="0" w:space="0" w:color="auto"/>
        <w:bottom w:val="none" w:sz="0" w:space="0" w:color="auto"/>
        <w:right w:val="none" w:sz="0" w:space="0" w:color="auto"/>
      </w:divBdr>
    </w:div>
    <w:div w:id="2012564387">
      <w:bodyDiv w:val="1"/>
      <w:marLeft w:val="0"/>
      <w:marRight w:val="0"/>
      <w:marTop w:val="0"/>
      <w:marBottom w:val="0"/>
      <w:divBdr>
        <w:top w:val="none" w:sz="0" w:space="0" w:color="auto"/>
        <w:left w:val="none" w:sz="0" w:space="0" w:color="auto"/>
        <w:bottom w:val="none" w:sz="0" w:space="0" w:color="auto"/>
        <w:right w:val="none" w:sz="0" w:space="0" w:color="auto"/>
      </w:divBdr>
    </w:div>
    <w:div w:id="203430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4</Pages>
  <Words>353</Words>
  <Characters>2016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THANH HAI 20191813</dc:creator>
  <cp:keywords/>
  <dc:description/>
  <cp:lastModifiedBy>LE THANH HAI 20191813</cp:lastModifiedBy>
  <cp:revision>4</cp:revision>
  <dcterms:created xsi:type="dcterms:W3CDTF">2023-02-15T14:18:00Z</dcterms:created>
  <dcterms:modified xsi:type="dcterms:W3CDTF">2023-02-15T16:09:00Z</dcterms:modified>
</cp:coreProperties>
</file>